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B71DC" w14:textId="4C854515" w:rsidR="00E73E3C" w:rsidRPr="009A7671" w:rsidRDefault="00AD66C7" w:rsidP="007B36A8">
      <w:pPr>
        <w:pStyle w:val="Ohjeteksit"/>
        <w:spacing w:line="276" w:lineRule="auto"/>
        <w:rPr>
          <w:rFonts w:cs="Arial"/>
          <w:b/>
          <w:lang w:val="fi-FI"/>
        </w:rPr>
      </w:pPr>
      <w:r>
        <w:rPr>
          <w:rFonts w:cs="Arial"/>
          <w:b/>
          <w:noProof/>
          <w:color w:val="FF0000"/>
          <w:sz w:val="24"/>
          <w:szCs w:val="24"/>
          <w:lang w:val="fi-FI"/>
        </w:rPr>
        <w:drawing>
          <wp:anchor distT="0" distB="0" distL="114300" distR="114300" simplePos="0" relativeHeight="251658240" behindDoc="1" locked="0" layoutInCell="1" allowOverlap="1" wp14:anchorId="61F7436D" wp14:editId="7AFFE48B">
            <wp:simplePos x="0" y="0"/>
            <wp:positionH relativeFrom="column">
              <wp:posOffset>346</wp:posOffset>
            </wp:positionH>
            <wp:positionV relativeFrom="paragraph">
              <wp:posOffset>173</wp:posOffset>
            </wp:positionV>
            <wp:extent cx="720000" cy="804780"/>
            <wp:effectExtent l="0" t="0" r="4445"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avalkoinen vaakuna.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804780"/>
                    </a:xfrm>
                    <a:prstGeom prst="rect">
                      <a:avLst/>
                    </a:prstGeom>
                  </pic:spPr>
                </pic:pic>
              </a:graphicData>
            </a:graphic>
          </wp:anchor>
        </w:drawing>
      </w:r>
      <w:r w:rsidR="00281330" w:rsidRPr="009A7671">
        <w:rPr>
          <w:rFonts w:cs="Arial"/>
          <w:b/>
          <w:color w:val="FF0000"/>
          <w:sz w:val="24"/>
          <w:szCs w:val="24"/>
          <w:lang w:val="fi-FI"/>
        </w:rPr>
        <w:tab/>
      </w:r>
      <w:r>
        <w:rPr>
          <w:rFonts w:cs="Arial"/>
          <w:b/>
          <w:lang w:val="fi-FI"/>
        </w:rPr>
        <w:t>YLIVIESKAN KAUPUNKI</w:t>
      </w:r>
      <w:r>
        <w:rPr>
          <w:rFonts w:cs="Arial"/>
          <w:b/>
          <w:lang w:val="fi-FI"/>
        </w:rPr>
        <w:tab/>
        <w:t xml:space="preserve">            </w:t>
      </w:r>
      <w:r w:rsidR="00E30E04">
        <w:rPr>
          <w:rFonts w:cs="Arial"/>
          <w:b/>
          <w:lang w:val="fi-FI"/>
        </w:rPr>
        <w:t>LIITE 3</w:t>
      </w:r>
      <w:r w:rsidR="001C5FA7" w:rsidRPr="009A7671">
        <w:rPr>
          <w:rFonts w:cs="Arial"/>
          <w:b/>
          <w:lang w:val="fi-FI"/>
        </w:rPr>
        <w:t xml:space="preserve">A: </w:t>
      </w:r>
      <w:r w:rsidR="00A375EB">
        <w:rPr>
          <w:rFonts w:cs="Arial"/>
          <w:b/>
          <w:lang w:val="fi-FI"/>
        </w:rPr>
        <w:t>JÄTEVESIEN VÄHÄISYYS</w:t>
      </w:r>
    </w:p>
    <w:p w14:paraId="6C438D6E" w14:textId="2D56D2C8" w:rsidR="001C5FA7" w:rsidRPr="009A7671" w:rsidRDefault="00A375EB" w:rsidP="007B36A8">
      <w:pPr>
        <w:pStyle w:val="Ohjeteksit"/>
        <w:spacing w:line="276" w:lineRule="auto"/>
        <w:ind w:left="2608" w:firstLine="1304"/>
        <w:rPr>
          <w:rFonts w:cs="Arial"/>
          <w:lang w:val="fi-FI"/>
        </w:rPr>
      </w:pPr>
      <w:r>
        <w:rPr>
          <w:rFonts w:cs="Arial"/>
          <w:lang w:val="fi-FI"/>
        </w:rPr>
        <w:t xml:space="preserve">            </w:t>
      </w:r>
      <w:r w:rsidR="001C5FA7" w:rsidRPr="009A7671">
        <w:rPr>
          <w:rFonts w:cs="Arial"/>
          <w:lang w:val="fi-FI"/>
        </w:rPr>
        <w:t>Liite poikke</w:t>
      </w:r>
      <w:r w:rsidR="005A0187">
        <w:rPr>
          <w:rFonts w:cs="Arial"/>
          <w:lang w:val="fi-FI"/>
        </w:rPr>
        <w:t>ami</w:t>
      </w:r>
      <w:r w:rsidR="001C5FA7" w:rsidRPr="009A7671">
        <w:rPr>
          <w:rFonts w:cs="Arial"/>
          <w:lang w:val="fi-FI"/>
        </w:rPr>
        <w:t>shakemukseen jätevesien käsittelystä</w:t>
      </w:r>
    </w:p>
    <w:p w14:paraId="1B24D61D" w14:textId="076D4C99" w:rsidR="00075F67" w:rsidRPr="006B7AE1" w:rsidRDefault="00A375EB" w:rsidP="007B36A8">
      <w:pPr>
        <w:pStyle w:val="Ohjeteksit"/>
        <w:spacing w:line="276" w:lineRule="auto"/>
        <w:ind w:left="2608" w:firstLine="1304"/>
        <w:rPr>
          <w:rFonts w:cs="Arial"/>
          <w:b/>
          <w:sz w:val="16"/>
          <w:szCs w:val="16"/>
          <w:lang w:val="fi-FI"/>
        </w:rPr>
      </w:pPr>
      <w:r>
        <w:rPr>
          <w:rFonts w:cs="Arial"/>
          <w:lang w:val="fi-FI"/>
        </w:rPr>
        <w:t xml:space="preserve">            </w:t>
      </w:r>
      <w:r w:rsidR="001C5FA7" w:rsidRPr="006B7AE1">
        <w:rPr>
          <w:rFonts w:cs="Arial"/>
          <w:sz w:val="16"/>
          <w:szCs w:val="16"/>
          <w:lang w:val="fi-FI"/>
        </w:rPr>
        <w:t xml:space="preserve">Ympäristönsuojelulaki </w:t>
      </w:r>
      <w:r w:rsidRPr="006B7AE1">
        <w:rPr>
          <w:rFonts w:cs="Arial"/>
          <w:sz w:val="16"/>
          <w:szCs w:val="16"/>
          <w:lang w:val="fi-FI"/>
        </w:rPr>
        <w:t>(</w:t>
      </w:r>
      <w:r w:rsidR="001C5FA7" w:rsidRPr="006B7AE1">
        <w:rPr>
          <w:rFonts w:cs="Arial"/>
          <w:sz w:val="16"/>
          <w:szCs w:val="16"/>
          <w:lang w:val="fi-FI"/>
        </w:rPr>
        <w:t>527/2014</w:t>
      </w:r>
      <w:r w:rsidRPr="006B7AE1">
        <w:rPr>
          <w:rFonts w:cs="Arial"/>
          <w:sz w:val="16"/>
          <w:szCs w:val="16"/>
          <w:lang w:val="fi-FI"/>
        </w:rPr>
        <w:t>)</w:t>
      </w:r>
      <w:r w:rsidR="001C5FA7" w:rsidRPr="006B7AE1">
        <w:rPr>
          <w:rFonts w:cs="Arial"/>
          <w:sz w:val="16"/>
          <w:szCs w:val="16"/>
          <w:lang w:val="fi-FI"/>
        </w:rPr>
        <w:t xml:space="preserve"> 156</w:t>
      </w:r>
      <w:r w:rsidRPr="006B7AE1">
        <w:rPr>
          <w:rFonts w:cs="Arial"/>
          <w:sz w:val="16"/>
          <w:szCs w:val="16"/>
          <w:lang w:val="fi-FI"/>
        </w:rPr>
        <w:t xml:space="preserve"> </w:t>
      </w:r>
      <w:r w:rsidR="001C5FA7" w:rsidRPr="006B7AE1">
        <w:rPr>
          <w:rFonts w:cs="Arial"/>
          <w:sz w:val="16"/>
          <w:szCs w:val="16"/>
          <w:lang w:val="fi-FI"/>
        </w:rPr>
        <w:t>d §</w:t>
      </w:r>
    </w:p>
    <w:p w14:paraId="3361EAD8" w14:textId="77777777" w:rsidR="00AD66C7" w:rsidRDefault="00AD66C7" w:rsidP="007B36A8">
      <w:pPr>
        <w:pStyle w:val="Heading3"/>
        <w:spacing w:line="276" w:lineRule="auto"/>
        <w:ind w:left="-142"/>
        <w:rPr>
          <w:sz w:val="20"/>
          <w:szCs w:val="20"/>
          <w:lang w:val="fi-FI"/>
        </w:rPr>
      </w:pPr>
    </w:p>
    <w:p w14:paraId="2127D12B" w14:textId="5EDF30D9" w:rsidR="00075F67" w:rsidRPr="009A7671" w:rsidRDefault="00075F67" w:rsidP="007B36A8">
      <w:pPr>
        <w:pStyle w:val="Heading3"/>
        <w:spacing w:line="276" w:lineRule="auto"/>
        <w:ind w:left="-142"/>
        <w:rPr>
          <w:sz w:val="20"/>
          <w:szCs w:val="20"/>
          <w:lang w:val="fi-FI"/>
        </w:rPr>
      </w:pPr>
      <w:r w:rsidRPr="009A7671">
        <w:rPr>
          <w:sz w:val="20"/>
          <w:szCs w:val="20"/>
          <w:lang w:val="fi-FI"/>
        </w:rPr>
        <w:t>ILMOITUKSEN TUNNISTETIEDOT</w:t>
      </w:r>
    </w:p>
    <w:tbl>
      <w:tblPr>
        <w:tblW w:w="10073" w:type="dxa"/>
        <w:tblInd w:w="-93" w:type="dxa"/>
        <w:tblLayout w:type="fixed"/>
        <w:tblCellMar>
          <w:left w:w="10" w:type="dxa"/>
          <w:right w:w="10" w:type="dxa"/>
        </w:tblCellMar>
        <w:tblLook w:val="0000" w:firstRow="0" w:lastRow="0" w:firstColumn="0" w:lastColumn="0" w:noHBand="0" w:noVBand="0"/>
      </w:tblPr>
      <w:tblGrid>
        <w:gridCol w:w="8"/>
        <w:gridCol w:w="4962"/>
        <w:gridCol w:w="2260"/>
        <w:gridCol w:w="2835"/>
        <w:gridCol w:w="8"/>
      </w:tblGrid>
      <w:tr w:rsidR="00D94419" w:rsidRPr="009A7671" w14:paraId="40279EE8" w14:textId="77777777" w:rsidTr="0020241F">
        <w:trPr>
          <w:gridBefore w:val="1"/>
          <w:wBefore w:w="8" w:type="dxa"/>
          <w:cantSplit/>
        </w:trPr>
        <w:tc>
          <w:tcPr>
            <w:tcW w:w="10065" w:type="dxa"/>
            <w:gridSpan w:val="4"/>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4666B771" w14:textId="77777777" w:rsidR="008C4F48" w:rsidRPr="008C4F48" w:rsidRDefault="008C4F48" w:rsidP="008C4F48">
            <w:pPr>
              <w:autoSpaceDN w:val="0"/>
              <w:spacing w:line="276" w:lineRule="auto"/>
              <w:rPr>
                <w:rFonts w:cs="Arial"/>
                <w:sz w:val="18"/>
                <w:lang w:eastAsia="fi-FI"/>
              </w:rPr>
            </w:pPr>
            <w:r w:rsidRPr="008C4F48">
              <w:rPr>
                <w:rFonts w:cs="Arial"/>
                <w:b/>
                <w:sz w:val="18"/>
                <w:lang w:eastAsia="fi-FI"/>
              </w:rPr>
              <w:t>Palautusosoite:</w:t>
            </w:r>
            <w:r w:rsidRPr="008C4F48">
              <w:rPr>
                <w:rFonts w:cs="Arial"/>
                <w:sz w:val="18"/>
                <w:lang w:eastAsia="fi-FI"/>
              </w:rPr>
              <w:t xml:space="preserve"> Ylivieskan kaupunki, ympäristöpalvelut, PL 70 (Kyöstintie 4), 84101 YLIVIESKA</w:t>
            </w:r>
          </w:p>
          <w:p w14:paraId="167FCEA7" w14:textId="6D984CA7" w:rsidR="00D94419" w:rsidRPr="009A7671" w:rsidRDefault="008C4F48" w:rsidP="008C4F48">
            <w:pPr>
              <w:pStyle w:val="Ohjetekstipieni"/>
              <w:spacing w:line="276" w:lineRule="auto"/>
              <w:rPr>
                <w:rFonts w:cs="Arial"/>
                <w:sz w:val="18"/>
              </w:rPr>
            </w:pPr>
            <w:r w:rsidRPr="008C4F48">
              <w:rPr>
                <w:rFonts w:cs="Arial"/>
                <w:b/>
                <w:bCs/>
                <w:sz w:val="18"/>
                <w:lang w:eastAsia="en-US"/>
              </w:rPr>
              <w:t>Sähköisesti</w:t>
            </w:r>
            <w:r w:rsidRPr="008C4F48">
              <w:rPr>
                <w:rFonts w:cs="Arial"/>
                <w:sz w:val="18"/>
                <w:lang w:eastAsia="en-US"/>
              </w:rPr>
              <w:t xml:space="preserve">: </w:t>
            </w:r>
            <w:hyperlink r:id="rId9" w:history="1">
              <w:r w:rsidRPr="008C4F48">
                <w:rPr>
                  <w:rFonts w:cs="Arial"/>
                  <w:color w:val="0000FF"/>
                  <w:sz w:val="18"/>
                  <w:u w:val="single"/>
                  <w:lang w:eastAsia="en-US"/>
                </w:rPr>
                <w:t>ymparisto@ylivieska.fi</w:t>
              </w:r>
            </w:hyperlink>
            <w:r w:rsidRPr="008C4F48">
              <w:rPr>
                <w:rFonts w:cs="Arial"/>
                <w:sz w:val="18"/>
                <w:lang w:eastAsia="en-US"/>
              </w:rPr>
              <w:t xml:space="preserve"> </w:t>
            </w:r>
          </w:p>
        </w:tc>
      </w:tr>
      <w:tr w:rsidR="00075F67" w:rsidRPr="009A7671" w14:paraId="262328D7" w14:textId="77777777" w:rsidTr="0020241F">
        <w:trPr>
          <w:gridBefore w:val="1"/>
          <w:wBefore w:w="8" w:type="dxa"/>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gridSpan w:val="3"/>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20241F">
        <w:trPr>
          <w:gridBefore w:val="1"/>
          <w:wBefore w:w="8" w:type="dxa"/>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gridSpan w:val="3"/>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r w:rsidR="004247BF" w:rsidRPr="009A7671" w14:paraId="5572B23E" w14:textId="77777777" w:rsidTr="0020241F">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20241F">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20241F">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20241F">
        <w:tblPrEx>
          <w:tblCellMar>
            <w:left w:w="57" w:type="dxa"/>
            <w:right w:w="57" w:type="dxa"/>
          </w:tblCellMar>
        </w:tblPrEx>
        <w:trPr>
          <w:gridAfter w:val="1"/>
          <w:wAfter w:w="8" w:type="dxa"/>
          <w:trHeight w:val="567"/>
        </w:trPr>
        <w:tc>
          <w:tcPr>
            <w:tcW w:w="7230" w:type="dxa"/>
            <w:gridSpan w:val="3"/>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492D371D" w:rsidR="00663DA6" w:rsidRPr="009A7671" w:rsidRDefault="00663DA6" w:rsidP="007B36A8">
            <w:pPr>
              <w:pStyle w:val="Ohjetekstipieni"/>
              <w:spacing w:line="276" w:lineRule="auto"/>
              <w:rPr>
                <w:rFonts w:cs="Arial"/>
                <w:sz w:val="24"/>
              </w:rPr>
            </w:pPr>
            <w:r w:rsidRPr="009A7671">
              <w:rPr>
                <w:rFonts w:cs="Arial"/>
                <w:sz w:val="20"/>
                <w:szCs w:val="16"/>
              </w:rPr>
              <w:t>Hakijan puh</w:t>
            </w:r>
            <w:r w:rsidR="00603338">
              <w:rPr>
                <w:rFonts w:cs="Arial"/>
                <w:sz w:val="20"/>
                <w:szCs w:val="16"/>
              </w:rPr>
              <w:t>elinnumero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r w:rsidR="00003565" w:rsidRPr="009A7671" w14:paraId="428601CB" w14:textId="77777777" w:rsidTr="0020241F">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20241F">
        <w:tblPrEx>
          <w:tblCellMar>
            <w:left w:w="57" w:type="dxa"/>
            <w:right w:w="57" w:type="dxa"/>
          </w:tblCellMar>
        </w:tblPrEx>
        <w:trPr>
          <w:gridAfter w:val="1"/>
          <w:wAfter w:w="8" w:type="dxa"/>
          <w:trHeight w:val="567"/>
        </w:trPr>
        <w:tc>
          <w:tcPr>
            <w:tcW w:w="10065" w:type="dxa"/>
            <w:gridSpan w:val="4"/>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E945ACB" w14:textId="77777777" w:rsidR="00003565" w:rsidRDefault="00003565" w:rsidP="00877AEF">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51744A7D" w14:textId="4DA2188B" w:rsidR="0020241F" w:rsidRPr="009A7671" w:rsidRDefault="0020241F" w:rsidP="00877AEF">
            <w:pPr>
              <w:pStyle w:val="Ohjetekstipieni"/>
              <w:spacing w:line="276" w:lineRule="auto"/>
              <w:rPr>
                <w:rFonts w:cs="Arial"/>
                <w:sz w:val="20"/>
                <w:szCs w:val="16"/>
              </w:rPr>
            </w:pPr>
          </w:p>
        </w:tc>
      </w:tr>
      <w:tr w:rsidR="004F1011" w:rsidRPr="009A7671" w14:paraId="67D7066B" w14:textId="77777777" w:rsidTr="0020241F">
        <w:tblPrEx>
          <w:tblCellMar>
            <w:left w:w="57" w:type="dxa"/>
            <w:right w:w="57" w:type="dxa"/>
          </w:tblCellMar>
        </w:tblPrEx>
        <w:trPr>
          <w:gridAfter w:val="1"/>
          <w:wAfter w:w="8" w:type="dxa"/>
          <w:trHeight w:val="567"/>
        </w:trPr>
        <w:tc>
          <w:tcPr>
            <w:tcW w:w="7230" w:type="dxa"/>
            <w:gridSpan w:val="3"/>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20241F">
        <w:tblPrEx>
          <w:tblCellMar>
            <w:left w:w="57" w:type="dxa"/>
            <w:right w:w="57" w:type="dxa"/>
          </w:tblCellMar>
        </w:tblPrEx>
        <w:trPr>
          <w:gridAfter w:val="1"/>
          <w:wAfter w:w="8" w:type="dxa"/>
          <w:trHeight w:val="4011"/>
        </w:trPr>
        <w:tc>
          <w:tcPr>
            <w:tcW w:w="10065" w:type="dxa"/>
            <w:gridSpan w:val="4"/>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 xml:space="preserve">Perustelut poikkeamiseksi jäteveden vähäisyyden </w:t>
            </w:r>
            <w:proofErr w:type="gramStart"/>
            <w:r w:rsidRPr="009A7671">
              <w:rPr>
                <w:rFonts w:cs="Arial"/>
                <w:sz w:val="20"/>
                <w:szCs w:val="16"/>
              </w:rPr>
              <w:t>johdosta</w:t>
            </w:r>
            <w:proofErr w:type="gramEnd"/>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2F86F6EF" w14:textId="77777777" w:rsidR="009A7671" w:rsidRDefault="009A7671" w:rsidP="007B36A8">
            <w:pPr>
              <w:pStyle w:val="Ohjetekstipieni"/>
              <w:spacing w:line="276" w:lineRule="auto"/>
              <w:rPr>
                <w:rFonts w:cs="Arial"/>
                <w:sz w:val="20"/>
                <w:szCs w:val="16"/>
              </w:rPr>
            </w:pPr>
          </w:p>
          <w:p w14:paraId="4BBA2D09" w14:textId="77777777" w:rsidR="0020241F" w:rsidRDefault="0020241F" w:rsidP="007B36A8">
            <w:pPr>
              <w:pStyle w:val="Ohjetekstipieni"/>
              <w:spacing w:line="276" w:lineRule="auto"/>
              <w:rPr>
                <w:rFonts w:cs="Arial"/>
                <w:sz w:val="20"/>
                <w:szCs w:val="16"/>
              </w:rPr>
            </w:pPr>
          </w:p>
          <w:p w14:paraId="31A461BD" w14:textId="77777777" w:rsidR="0020241F" w:rsidRDefault="0020241F" w:rsidP="007B36A8">
            <w:pPr>
              <w:pStyle w:val="Ohjetekstipieni"/>
              <w:spacing w:line="276" w:lineRule="auto"/>
              <w:rPr>
                <w:rFonts w:cs="Arial"/>
                <w:sz w:val="20"/>
                <w:szCs w:val="16"/>
              </w:rPr>
            </w:pPr>
          </w:p>
          <w:p w14:paraId="210E6B27" w14:textId="77777777" w:rsidR="0020241F" w:rsidRDefault="0020241F" w:rsidP="007B36A8">
            <w:pPr>
              <w:pStyle w:val="Ohjetekstipieni"/>
              <w:spacing w:line="276" w:lineRule="auto"/>
              <w:rPr>
                <w:rFonts w:cs="Arial"/>
                <w:sz w:val="20"/>
                <w:szCs w:val="16"/>
              </w:rPr>
            </w:pPr>
          </w:p>
          <w:p w14:paraId="0C515BA4" w14:textId="77777777" w:rsidR="0020241F" w:rsidRDefault="0020241F" w:rsidP="007B36A8">
            <w:pPr>
              <w:pStyle w:val="Ohjetekstipieni"/>
              <w:spacing w:line="276" w:lineRule="auto"/>
              <w:rPr>
                <w:rFonts w:cs="Arial"/>
                <w:sz w:val="20"/>
                <w:szCs w:val="16"/>
              </w:rPr>
            </w:pPr>
          </w:p>
          <w:p w14:paraId="40DC14C2" w14:textId="77777777" w:rsidR="0020241F" w:rsidRDefault="0020241F" w:rsidP="007B36A8">
            <w:pPr>
              <w:pStyle w:val="Ohjetekstipieni"/>
              <w:spacing w:line="276" w:lineRule="auto"/>
              <w:rPr>
                <w:rFonts w:cs="Arial"/>
                <w:sz w:val="20"/>
                <w:szCs w:val="16"/>
              </w:rPr>
            </w:pPr>
          </w:p>
          <w:p w14:paraId="10A9A93B" w14:textId="77777777" w:rsidR="0020241F" w:rsidRDefault="0020241F" w:rsidP="007B36A8">
            <w:pPr>
              <w:pStyle w:val="Ohjetekstipieni"/>
              <w:spacing w:line="276" w:lineRule="auto"/>
              <w:rPr>
                <w:rFonts w:cs="Arial"/>
                <w:sz w:val="20"/>
                <w:szCs w:val="16"/>
              </w:rPr>
            </w:pPr>
          </w:p>
          <w:p w14:paraId="48B13B22" w14:textId="77777777" w:rsidR="0020241F" w:rsidRDefault="0020241F" w:rsidP="007B36A8">
            <w:pPr>
              <w:pStyle w:val="Ohjetekstipieni"/>
              <w:spacing w:line="276" w:lineRule="auto"/>
              <w:rPr>
                <w:rFonts w:cs="Arial"/>
                <w:sz w:val="20"/>
                <w:szCs w:val="16"/>
              </w:rPr>
            </w:pPr>
          </w:p>
          <w:p w14:paraId="44E6CA65" w14:textId="77777777" w:rsidR="0020241F" w:rsidRDefault="0020241F" w:rsidP="007B36A8">
            <w:pPr>
              <w:pStyle w:val="Ohjetekstipieni"/>
              <w:spacing w:line="276" w:lineRule="auto"/>
              <w:rPr>
                <w:rFonts w:cs="Arial"/>
                <w:sz w:val="20"/>
                <w:szCs w:val="16"/>
              </w:rPr>
            </w:pPr>
          </w:p>
          <w:p w14:paraId="14851868" w14:textId="77777777" w:rsidR="0020241F" w:rsidRDefault="0020241F" w:rsidP="007B36A8">
            <w:pPr>
              <w:pStyle w:val="Ohjetekstipieni"/>
              <w:spacing w:line="276" w:lineRule="auto"/>
              <w:rPr>
                <w:rFonts w:cs="Arial"/>
                <w:sz w:val="20"/>
                <w:szCs w:val="16"/>
              </w:rPr>
            </w:pPr>
          </w:p>
          <w:p w14:paraId="30E4B2B8" w14:textId="77777777" w:rsidR="0020241F" w:rsidRDefault="0020241F" w:rsidP="007B36A8">
            <w:pPr>
              <w:pStyle w:val="Ohjetekstipieni"/>
              <w:spacing w:line="276" w:lineRule="auto"/>
              <w:rPr>
                <w:rFonts w:cs="Arial"/>
                <w:sz w:val="20"/>
                <w:szCs w:val="16"/>
              </w:rPr>
            </w:pPr>
          </w:p>
          <w:p w14:paraId="55D12537" w14:textId="77777777" w:rsidR="0020241F" w:rsidRDefault="0020241F" w:rsidP="007B36A8">
            <w:pPr>
              <w:pStyle w:val="Ohjetekstipieni"/>
              <w:spacing w:line="276" w:lineRule="auto"/>
              <w:rPr>
                <w:rFonts w:cs="Arial"/>
                <w:sz w:val="20"/>
                <w:szCs w:val="16"/>
              </w:rPr>
            </w:pPr>
          </w:p>
          <w:p w14:paraId="03F1B410" w14:textId="082D8843" w:rsidR="0020241F" w:rsidRPr="009A7671" w:rsidRDefault="0020241F" w:rsidP="007B36A8">
            <w:pPr>
              <w:pStyle w:val="Ohjetekstipieni"/>
              <w:spacing w:line="276" w:lineRule="auto"/>
              <w:rPr>
                <w:rFonts w:cs="Arial"/>
                <w:sz w:val="20"/>
                <w:szCs w:val="16"/>
              </w:rPr>
            </w:pPr>
          </w:p>
        </w:tc>
      </w:tr>
      <w:tr w:rsidR="008572E8" w:rsidRPr="009A7671" w14:paraId="1798EF84" w14:textId="77777777" w:rsidTr="00202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gridAfter w:val="1"/>
          <w:wAfter w:w="8" w:type="dxa"/>
          <w:trHeight w:val="567"/>
        </w:trPr>
        <w:tc>
          <w:tcPr>
            <w:tcW w:w="10065" w:type="dxa"/>
            <w:gridSpan w:val="4"/>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2024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Ex>
        <w:trPr>
          <w:gridAfter w:val="1"/>
          <w:wAfter w:w="8" w:type="dxa"/>
        </w:trPr>
        <w:tc>
          <w:tcPr>
            <w:tcW w:w="10065" w:type="dxa"/>
            <w:gridSpan w:val="4"/>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10" w:history="1">
        <w:r w:rsidR="00315C2B" w:rsidRPr="00126F6E">
          <w:rPr>
            <w:rStyle w:val="Hyperlink"/>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w:t>
      </w:r>
      <w:proofErr w:type="gramStart"/>
      <w:r w:rsidRPr="009A7671">
        <w:rPr>
          <w:rFonts w:cs="Arial"/>
          <w:sz w:val="20"/>
        </w:rPr>
        <w:t>1-2</w:t>
      </w:r>
      <w:proofErr w:type="gramEnd"/>
      <w:r w:rsidRPr="009A7671">
        <w:rPr>
          <w:rFonts w:cs="Arial"/>
          <w:sz w:val="20"/>
        </w:rPr>
        <w:t xml:space="preserve">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w:t>
      </w:r>
      <w:proofErr w:type="gramStart"/>
      <w:r w:rsidRPr="009A7671">
        <w:rPr>
          <w:rFonts w:cs="Arial"/>
          <w:sz w:val="20"/>
        </w:rPr>
        <w:t>on vuosittain vain muutama vaikka asunnossa on</w:t>
      </w:r>
      <w:proofErr w:type="gramEnd"/>
      <w:r w:rsidRPr="009A7671">
        <w:rPr>
          <w:rFonts w:cs="Arial"/>
          <w:sz w:val="20"/>
        </w:rPr>
        <w:t xml:space="preserve">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2"/>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713FE" w14:textId="77777777" w:rsidR="003C28F9" w:rsidRDefault="003C28F9" w:rsidP="003B30F3">
      <w:r>
        <w:separator/>
      </w:r>
    </w:p>
  </w:endnote>
  <w:endnote w:type="continuationSeparator" w:id="0">
    <w:p w14:paraId="483546DB" w14:textId="77777777" w:rsidR="003C28F9" w:rsidRDefault="003C28F9"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820651"/>
      <w:docPartObj>
        <w:docPartGallery w:val="Page Numbers (Bottom of Page)"/>
        <w:docPartUnique/>
      </w:docPartObj>
    </w:sdtPr>
    <w:sdtEndPr/>
    <w:sdtContent>
      <w:p w14:paraId="140B9A34" w14:textId="3D7ECAE2" w:rsidR="001C5FA7" w:rsidRDefault="001C5FA7" w:rsidP="00C82274">
        <w:pPr>
          <w:pStyle w:val="Footer"/>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D656DF">
          <w:rPr>
            <w:noProof/>
            <w:sz w:val="16"/>
            <w:szCs w:val="16"/>
          </w:rPr>
          <w:t>1</w:t>
        </w:r>
        <w:r w:rsidRPr="00C82274">
          <w:rPr>
            <w:sz w:val="16"/>
            <w:szCs w:val="16"/>
          </w:rPr>
          <w:fldChar w:fldCharType="end"/>
        </w:r>
      </w:p>
    </w:sdtContent>
  </w:sdt>
  <w:p w14:paraId="75AC36E1" w14:textId="061FFBCD" w:rsidR="001C5FA7" w:rsidRPr="00C82274" w:rsidRDefault="001C5FA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5E882" w14:textId="77777777" w:rsidR="003C28F9" w:rsidRDefault="003C28F9" w:rsidP="003B30F3">
      <w:r>
        <w:separator/>
      </w:r>
    </w:p>
  </w:footnote>
  <w:footnote w:type="continuationSeparator" w:id="0">
    <w:p w14:paraId="52664EE2" w14:textId="77777777" w:rsidR="003C28F9" w:rsidRDefault="003C28F9"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757748106">
    <w:abstractNumId w:val="2"/>
  </w:num>
  <w:num w:numId="2" w16cid:durableId="1694110594">
    <w:abstractNumId w:val="6"/>
  </w:num>
  <w:num w:numId="3" w16cid:durableId="1304313439">
    <w:abstractNumId w:val="3"/>
  </w:num>
  <w:num w:numId="4" w16cid:durableId="358360541">
    <w:abstractNumId w:val="1"/>
  </w:num>
  <w:num w:numId="5" w16cid:durableId="745225883">
    <w:abstractNumId w:val="5"/>
  </w:num>
  <w:num w:numId="6" w16cid:durableId="155607670">
    <w:abstractNumId w:val="4"/>
  </w:num>
  <w:num w:numId="7" w16cid:durableId="85500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1304"/>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0241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2F25"/>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49B3"/>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28F9"/>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9726E"/>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338"/>
    <w:rsid w:val="006037AB"/>
    <w:rsid w:val="006057B4"/>
    <w:rsid w:val="00606F2A"/>
    <w:rsid w:val="0061050D"/>
    <w:rsid w:val="00610D2B"/>
    <w:rsid w:val="00611E7C"/>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B7AE1"/>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15B"/>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4F4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7314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5EB"/>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66C7"/>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656D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0459"/>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075F67"/>
    <w:pPr>
      <w:keepNext/>
      <w:autoSpaceDN w:val="0"/>
      <w:spacing w:before="240" w:after="60"/>
      <w:textAlignment w:val="baseline"/>
      <w:outlineLvl w:val="2"/>
    </w:pPr>
    <w:rPr>
      <w:rFonts w:cs="Arial"/>
      <w:b/>
      <w:bCs/>
      <w:sz w:val="26"/>
      <w:szCs w:val="26"/>
      <w:lang w:val="en-US"/>
    </w:rPr>
  </w:style>
  <w:style w:type="paragraph" w:styleId="Heading4">
    <w:name w:val="heading 4"/>
    <w:basedOn w:val="Normal"/>
    <w:next w:val="Normal"/>
    <w:link w:val="Heading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jeteksit">
    <w:name w:val="Ohjeteksit"/>
    <w:basedOn w:val="Normal"/>
    <w:rsid w:val="00075F67"/>
    <w:pPr>
      <w:autoSpaceDN w:val="0"/>
      <w:textAlignment w:val="baseline"/>
    </w:pPr>
    <w:rPr>
      <w:sz w:val="20"/>
      <w:lang w:val="en-US" w:eastAsia="fi-FI"/>
    </w:rPr>
  </w:style>
  <w:style w:type="character" w:customStyle="1" w:styleId="Heading3Char">
    <w:name w:val="Heading 3 Char"/>
    <w:basedOn w:val="DefaultParagraphFont"/>
    <w:link w:val="Heading3"/>
    <w:rsid w:val="00075F67"/>
    <w:rPr>
      <w:rFonts w:cs="Arial"/>
      <w:b/>
      <w:bCs/>
      <w:sz w:val="26"/>
      <w:szCs w:val="26"/>
      <w:lang w:val="en-US"/>
    </w:rPr>
  </w:style>
  <w:style w:type="paragraph" w:customStyle="1" w:styleId="Ohjetekstipieni">
    <w:name w:val="Ohjeteksti_pieni"/>
    <w:basedOn w:val="Normal"/>
    <w:rsid w:val="00075F67"/>
    <w:pPr>
      <w:autoSpaceDN w:val="0"/>
      <w:textAlignment w:val="baseline"/>
    </w:pPr>
    <w:rPr>
      <w:sz w:val="16"/>
      <w:lang w:eastAsia="fi-FI"/>
    </w:rPr>
  </w:style>
  <w:style w:type="paragraph" w:customStyle="1" w:styleId="Tyttteksti2">
    <w:name w:val="Täyttöteksti2"/>
    <w:basedOn w:val="Normal"/>
    <w:rsid w:val="00075F67"/>
    <w:pPr>
      <w:autoSpaceDN w:val="0"/>
      <w:textAlignment w:val="baseline"/>
    </w:pPr>
    <w:rPr>
      <w:rFonts w:ascii="Times New Roman" w:hAnsi="Times New Roman"/>
      <w:sz w:val="24"/>
      <w:lang w:eastAsia="fi-FI"/>
    </w:rPr>
  </w:style>
  <w:style w:type="paragraph" w:styleId="ListParagraph">
    <w:name w:val="List Paragraph"/>
    <w:basedOn w:val="Normal"/>
    <w:uiPriority w:val="34"/>
    <w:qFormat/>
    <w:rsid w:val="008847A3"/>
    <w:pPr>
      <w:ind w:left="720"/>
      <w:contextualSpacing/>
    </w:pPr>
  </w:style>
  <w:style w:type="character" w:styleId="Hyperlink">
    <w:name w:val="Hyperlink"/>
    <w:rsid w:val="00A47949"/>
    <w:rPr>
      <w:color w:val="0000FF"/>
      <w:u w:val="single"/>
    </w:rPr>
  </w:style>
  <w:style w:type="paragraph" w:styleId="BalloonText">
    <w:name w:val="Balloon Text"/>
    <w:basedOn w:val="Normal"/>
    <w:link w:val="BalloonTextChar"/>
    <w:uiPriority w:val="99"/>
    <w:semiHidden/>
    <w:unhideWhenUsed/>
    <w:rsid w:val="000F4D5F"/>
    <w:rPr>
      <w:rFonts w:ascii="Tahoma" w:hAnsi="Tahoma" w:cs="Tahoma"/>
      <w:sz w:val="16"/>
      <w:szCs w:val="16"/>
    </w:rPr>
  </w:style>
  <w:style w:type="character" w:customStyle="1" w:styleId="BalloonTextChar">
    <w:name w:val="Balloon Text Char"/>
    <w:basedOn w:val="DefaultParagraphFont"/>
    <w:link w:val="BalloonText"/>
    <w:uiPriority w:val="99"/>
    <w:semiHidden/>
    <w:rsid w:val="000F4D5F"/>
    <w:rPr>
      <w:rFonts w:ascii="Tahoma" w:hAnsi="Tahoma" w:cs="Tahoma"/>
      <w:sz w:val="16"/>
      <w:szCs w:val="16"/>
    </w:rPr>
  </w:style>
  <w:style w:type="character" w:styleId="CommentReference">
    <w:name w:val="annotation reference"/>
    <w:basedOn w:val="DefaultParagraphFont"/>
    <w:uiPriority w:val="99"/>
    <w:semiHidden/>
    <w:unhideWhenUsed/>
    <w:rsid w:val="00D519F0"/>
    <w:rPr>
      <w:sz w:val="16"/>
      <w:szCs w:val="16"/>
    </w:rPr>
  </w:style>
  <w:style w:type="paragraph" w:styleId="CommentText">
    <w:name w:val="annotation text"/>
    <w:basedOn w:val="Normal"/>
    <w:link w:val="CommentTextChar"/>
    <w:uiPriority w:val="99"/>
    <w:unhideWhenUsed/>
    <w:rsid w:val="00D519F0"/>
    <w:rPr>
      <w:sz w:val="20"/>
    </w:rPr>
  </w:style>
  <w:style w:type="character" w:customStyle="1" w:styleId="CommentTextChar">
    <w:name w:val="Comment Text Char"/>
    <w:basedOn w:val="DefaultParagraphFont"/>
    <w:link w:val="CommentText"/>
    <w:uiPriority w:val="99"/>
    <w:rsid w:val="00D519F0"/>
    <w:rPr>
      <w:sz w:val="20"/>
    </w:rPr>
  </w:style>
  <w:style w:type="paragraph" w:styleId="CommentSubject">
    <w:name w:val="annotation subject"/>
    <w:basedOn w:val="CommentText"/>
    <w:next w:val="CommentText"/>
    <w:link w:val="CommentSubjectChar"/>
    <w:uiPriority w:val="99"/>
    <w:semiHidden/>
    <w:unhideWhenUsed/>
    <w:rsid w:val="00D519F0"/>
    <w:rPr>
      <w:b/>
      <w:bCs/>
    </w:rPr>
  </w:style>
  <w:style w:type="character" w:customStyle="1" w:styleId="CommentSubjectChar">
    <w:name w:val="Comment Subject Char"/>
    <w:basedOn w:val="CommentTextChar"/>
    <w:link w:val="CommentSubject"/>
    <w:uiPriority w:val="99"/>
    <w:semiHidden/>
    <w:rsid w:val="00D519F0"/>
    <w:rPr>
      <w:b/>
      <w:bCs/>
      <w:sz w:val="20"/>
    </w:rPr>
  </w:style>
  <w:style w:type="paragraph" w:styleId="Header">
    <w:name w:val="header"/>
    <w:basedOn w:val="Normal"/>
    <w:link w:val="HeaderChar"/>
    <w:uiPriority w:val="99"/>
    <w:unhideWhenUsed/>
    <w:rsid w:val="003B30F3"/>
    <w:pPr>
      <w:tabs>
        <w:tab w:val="center" w:pos="4513"/>
        <w:tab w:val="right" w:pos="9026"/>
      </w:tabs>
    </w:pPr>
  </w:style>
  <w:style w:type="character" w:customStyle="1" w:styleId="HeaderChar">
    <w:name w:val="Header Char"/>
    <w:basedOn w:val="DefaultParagraphFont"/>
    <w:link w:val="Header"/>
    <w:uiPriority w:val="99"/>
    <w:rsid w:val="003B30F3"/>
  </w:style>
  <w:style w:type="paragraph" w:styleId="Footer">
    <w:name w:val="footer"/>
    <w:basedOn w:val="Normal"/>
    <w:link w:val="FooterChar"/>
    <w:uiPriority w:val="99"/>
    <w:unhideWhenUsed/>
    <w:rsid w:val="003B30F3"/>
    <w:pPr>
      <w:tabs>
        <w:tab w:val="center" w:pos="4513"/>
        <w:tab w:val="right" w:pos="9026"/>
      </w:tabs>
    </w:pPr>
  </w:style>
  <w:style w:type="character" w:customStyle="1" w:styleId="FooterChar">
    <w:name w:val="Footer Char"/>
    <w:basedOn w:val="DefaultParagraphFont"/>
    <w:link w:val="Footer"/>
    <w:uiPriority w:val="99"/>
    <w:rsid w:val="003B30F3"/>
  </w:style>
  <w:style w:type="character" w:customStyle="1" w:styleId="Heading4Char">
    <w:name w:val="Heading 4 Char"/>
    <w:basedOn w:val="DefaultParagraphFont"/>
    <w:link w:val="Heading4"/>
    <w:uiPriority w:val="9"/>
    <w:rsid w:val="00F2373F"/>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l"/>
    <w:rsid w:val="008415CA"/>
    <w:rPr>
      <w:rFonts w:ascii="Times New Roman" w:hAnsi="Times New Roman"/>
      <w:sz w:val="20"/>
      <w:lang w:val="en-US" w:eastAsia="fi-FI"/>
    </w:rPr>
  </w:style>
  <w:style w:type="table" w:styleId="TableGrid">
    <w:name w:val="Table Grid"/>
    <w:basedOn w:val="TableNormal"/>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F97"/>
  </w:style>
  <w:style w:type="table" w:styleId="LightGrid-Accent2">
    <w:name w:val="Light Grid Accent 2"/>
    <w:basedOn w:val="TableNormal"/>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823550422">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447579510">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urn.fi/URN:ISBN:978-952-11-4740-1" TargetMode="External"/><Relationship Id="rId4" Type="http://schemas.openxmlformats.org/officeDocument/2006/relationships/settings" Target="settings.xml"/><Relationship Id="rId9" Type="http://schemas.openxmlformats.org/officeDocument/2006/relationships/hyperlink" Target="mailto:ymparisto@ylivieska.fi"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1B19-4167-4E38-990E-716C7680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3908</Characters>
  <Application>Microsoft Office Word</Application>
  <DocSecurity>0</DocSecurity>
  <Lines>32</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Samuli Riihijärvi</cp:lastModifiedBy>
  <cp:revision>11</cp:revision>
  <cp:lastPrinted>2018-11-02T08:43:00Z</cp:lastPrinted>
  <dcterms:created xsi:type="dcterms:W3CDTF">2019-09-12T12:30:00Z</dcterms:created>
  <dcterms:modified xsi:type="dcterms:W3CDTF">2024-11-18T13:06:00Z</dcterms:modified>
</cp:coreProperties>
</file>