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71DC" w14:textId="32C6E095" w:rsidR="00E73E3C" w:rsidRPr="009A7671" w:rsidRDefault="00E656F7" w:rsidP="00E656F7">
      <w:pPr>
        <w:pStyle w:val="Ohjeteksit"/>
        <w:spacing w:line="276" w:lineRule="auto"/>
        <w:ind w:left="3912" w:hanging="2919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8240" behindDoc="1" locked="0" layoutInCell="1" allowOverlap="1" wp14:anchorId="2DBC35AD" wp14:editId="3796854C">
            <wp:simplePos x="0" y="0"/>
            <wp:positionH relativeFrom="column">
              <wp:posOffset>-175145</wp:posOffset>
            </wp:positionH>
            <wp:positionV relativeFrom="paragraph">
              <wp:posOffset>173</wp:posOffset>
            </wp:positionV>
            <wp:extent cx="720000" cy="804780"/>
            <wp:effectExtent l="0" t="0" r="444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avalkoinen vaakun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0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lang w:val="fi-FI"/>
        </w:rPr>
        <w:t>YLIVIESKAN KAUPUNKI</w:t>
      </w:r>
      <w:r>
        <w:rPr>
          <w:rFonts w:cs="Arial"/>
          <w:b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</w:t>
      </w:r>
      <w:r w:rsidR="0070421C">
        <w:rPr>
          <w:rFonts w:cs="Arial"/>
          <w:b/>
          <w:lang w:val="fi-FI"/>
        </w:rPr>
        <w:t>IINTEISTÖN HALTIJAN PITKÄAIKAINEN TYÖTTÖMYYS TAI</w:t>
      </w:r>
      <w:r>
        <w:rPr>
          <w:rFonts w:cs="Arial"/>
          <w:b/>
          <w:lang w:val="fi-FI"/>
        </w:rPr>
        <w:t xml:space="preserve"> </w:t>
      </w:r>
      <w:r w:rsidR="0070421C">
        <w:rPr>
          <w:rFonts w:cs="Arial"/>
          <w:b/>
          <w:lang w:val="fi-FI"/>
        </w:rPr>
        <w:t>SAIRAUS TAIKKA MUU NÄIHIN RINNASTUVA SOSIAALINEN SUORITUSESTE</w:t>
      </w:r>
    </w:p>
    <w:p w14:paraId="6C438D6E" w14:textId="3B9558F1" w:rsidR="001C5FA7" w:rsidRPr="009A7671" w:rsidRDefault="001C5FA7" w:rsidP="00E656F7">
      <w:pPr>
        <w:pStyle w:val="Ohjeteksit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7958B58B" w:rsidR="00075F67" w:rsidRPr="00371E76" w:rsidRDefault="001C5FA7" w:rsidP="00E656F7">
      <w:pPr>
        <w:pStyle w:val="Ohjeteksit"/>
        <w:ind w:left="2608" w:firstLine="1304"/>
        <w:rPr>
          <w:rFonts w:cs="Arial"/>
          <w:b/>
          <w:sz w:val="16"/>
          <w:szCs w:val="16"/>
          <w:lang w:val="fi-FI"/>
        </w:rPr>
      </w:pPr>
      <w:r w:rsidRPr="00371E76">
        <w:rPr>
          <w:rFonts w:cs="Arial"/>
          <w:sz w:val="16"/>
          <w:szCs w:val="16"/>
          <w:lang w:val="fi-FI"/>
        </w:rPr>
        <w:t xml:space="preserve">Ympäristönsuojelulaki </w:t>
      </w:r>
      <w:r w:rsidR="0070421C" w:rsidRPr="00371E76">
        <w:rPr>
          <w:rFonts w:cs="Arial"/>
          <w:sz w:val="16"/>
          <w:szCs w:val="16"/>
          <w:lang w:val="fi-FI"/>
        </w:rPr>
        <w:t>(</w:t>
      </w:r>
      <w:r w:rsidRPr="00371E76">
        <w:rPr>
          <w:rFonts w:cs="Arial"/>
          <w:sz w:val="16"/>
          <w:szCs w:val="16"/>
          <w:lang w:val="fi-FI"/>
        </w:rPr>
        <w:t>527/2014</w:t>
      </w:r>
      <w:r w:rsidR="0070421C" w:rsidRPr="00371E76">
        <w:rPr>
          <w:rFonts w:cs="Arial"/>
          <w:sz w:val="16"/>
          <w:szCs w:val="16"/>
          <w:lang w:val="fi-FI"/>
        </w:rPr>
        <w:t>)</w:t>
      </w:r>
      <w:r w:rsidRPr="00371E76">
        <w:rPr>
          <w:rFonts w:cs="Arial"/>
          <w:sz w:val="16"/>
          <w:szCs w:val="16"/>
          <w:lang w:val="fi-FI"/>
        </w:rPr>
        <w:t xml:space="preserve"> 156</w:t>
      </w:r>
      <w:r w:rsidR="0070421C" w:rsidRPr="00371E76">
        <w:rPr>
          <w:rFonts w:cs="Arial"/>
          <w:sz w:val="16"/>
          <w:szCs w:val="16"/>
          <w:lang w:val="fi-FI"/>
        </w:rPr>
        <w:t xml:space="preserve"> </w:t>
      </w:r>
      <w:r w:rsidRPr="00371E76">
        <w:rPr>
          <w:rFonts w:cs="Arial"/>
          <w:sz w:val="16"/>
          <w:szCs w:val="16"/>
          <w:lang w:val="fi-FI"/>
        </w:rPr>
        <w:t>d §</w:t>
      </w:r>
    </w:p>
    <w:p w14:paraId="2127D12B" w14:textId="77777777" w:rsidR="00075F67" w:rsidRPr="009A7671" w:rsidRDefault="00075F67" w:rsidP="007B36A8">
      <w:pPr>
        <w:pStyle w:val="Heading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D94419" w:rsidRPr="009A7671" w14:paraId="40279EE8" w14:textId="77777777" w:rsidTr="0070421C">
        <w:trPr>
          <w:gridBefore w:val="1"/>
          <w:wBefore w:w="8" w:type="dxa"/>
          <w:cantSplit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85D0CA" w14:textId="77777777" w:rsidR="00C2661A" w:rsidRPr="00C2661A" w:rsidRDefault="00C2661A" w:rsidP="00C2661A">
            <w:pPr>
              <w:autoSpaceDN w:val="0"/>
              <w:spacing w:line="276" w:lineRule="auto"/>
              <w:rPr>
                <w:rFonts w:cs="Arial"/>
                <w:sz w:val="18"/>
                <w:lang w:eastAsia="fi-FI"/>
              </w:rPr>
            </w:pPr>
            <w:r w:rsidRPr="00C2661A">
              <w:rPr>
                <w:rFonts w:cs="Arial"/>
                <w:b/>
                <w:sz w:val="18"/>
                <w:lang w:eastAsia="fi-FI"/>
              </w:rPr>
              <w:t>Palautusosoite:</w:t>
            </w:r>
            <w:r w:rsidRPr="00C2661A">
              <w:rPr>
                <w:rFonts w:cs="Arial"/>
                <w:sz w:val="18"/>
                <w:lang w:eastAsia="fi-FI"/>
              </w:rPr>
              <w:t xml:space="preserve"> Ylivieskan kaupunki, ympäristöpalvelut, PL 70 (Kyöstintie 4), 84101 YLIVIESKA</w:t>
            </w:r>
          </w:p>
          <w:p w14:paraId="167FCEA7" w14:textId="0BA7A5EF" w:rsidR="00D94419" w:rsidRPr="009A7671" w:rsidRDefault="00C2661A" w:rsidP="00C2661A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C2661A">
              <w:rPr>
                <w:rFonts w:cs="Arial"/>
                <w:b/>
                <w:bCs/>
                <w:sz w:val="18"/>
                <w:lang w:eastAsia="en-US"/>
              </w:rPr>
              <w:t>Sähköisesti</w:t>
            </w:r>
            <w:r w:rsidRPr="00C2661A">
              <w:rPr>
                <w:rFonts w:cs="Arial"/>
                <w:sz w:val="18"/>
                <w:lang w:eastAsia="en-US"/>
              </w:rPr>
              <w:t xml:space="preserve">: </w:t>
            </w:r>
            <w:hyperlink r:id="rId9" w:history="1">
              <w:r w:rsidRPr="00C2661A">
                <w:rPr>
                  <w:rFonts w:cs="Arial"/>
                  <w:color w:val="0000FF"/>
                  <w:sz w:val="18"/>
                  <w:u w:val="single"/>
                  <w:lang w:eastAsia="en-US"/>
                </w:rPr>
                <w:t>ymparisto@ylivieska.fi</w:t>
              </w:r>
            </w:hyperlink>
            <w:r w:rsidRPr="00C2661A">
              <w:rPr>
                <w:rFonts w:cs="Arial"/>
                <w:sz w:val="18"/>
                <w:lang w:eastAsia="en-US"/>
              </w:rPr>
              <w:t xml:space="preserve"> </w:t>
            </w:r>
          </w:p>
        </w:tc>
      </w:tr>
      <w:tr w:rsidR="00075F67" w:rsidRPr="009A7671" w14:paraId="262328D7" w14:textId="77777777" w:rsidTr="0070421C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70421C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C76952" w:rsidRPr="009A7671" w14:paraId="2365C002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3C4BD071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</w:t>
            </w:r>
            <w:r w:rsidR="00371E76">
              <w:rPr>
                <w:rFonts w:cs="Arial"/>
                <w:sz w:val="20"/>
                <w:szCs w:val="16"/>
              </w:rPr>
              <w:t>elinnumero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41E5" w:rsidRPr="009A7671" w14:paraId="67D7066B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7A07D75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  <w:r w:rsidR="00CA269A">
              <w:rPr>
                <w:rFonts w:cs="Arial"/>
                <w:sz w:val="20"/>
                <w:szCs w:val="16"/>
              </w:rPr>
              <w:t>:</w:t>
            </w:r>
          </w:p>
          <w:p w14:paraId="3853FC93" w14:textId="77777777" w:rsidR="0019782D" w:rsidRDefault="0019782D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2B2B9613" w14:textId="5B50292B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 </w:t>
            </w:r>
            <w:r w:rsidR="009A7671" w:rsidRPr="0070421C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70421C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9A7671" w:rsidRPr="0070421C">
              <w:rPr>
                <w:rFonts w:cs="Arial"/>
                <w:sz w:val="20"/>
                <w:u w:val="single"/>
              </w:rPr>
            </w:r>
            <w:r w:rsidR="009A7671" w:rsidRPr="0070421C">
              <w:rPr>
                <w:rFonts w:cs="Arial"/>
                <w:sz w:val="20"/>
                <w:u w:val="single"/>
              </w:rPr>
              <w:fldChar w:fldCharType="separate"/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70421C">
              <w:rPr>
                <w:rFonts w:cs="Arial"/>
                <w:noProof/>
                <w:sz w:val="20"/>
                <w:u w:val="single"/>
              </w:rPr>
              <w:t xml:space="preserve">     </w:t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371E76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F3608C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9A7671" w:rsidRPr="0070421C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  <w:r w:rsidR="006633EF">
              <w:rPr>
                <w:rFonts w:cs="Arial"/>
                <w:sz w:val="20"/>
              </w:rPr>
              <w:t xml:space="preserve"> 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5558428B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0421C">
              <w:rPr>
                <w:rFonts w:cs="Arial"/>
                <w:sz w:val="20"/>
              </w:rPr>
              <w:t xml:space="preserve">Satunnaiset tulot yhteensä </w:t>
            </w:r>
            <w:r w:rsidRPr="0070421C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421C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70421C">
              <w:rPr>
                <w:rFonts w:cs="Arial"/>
                <w:sz w:val="20"/>
                <w:u w:val="single"/>
              </w:rPr>
            </w:r>
            <w:r w:rsidRPr="0070421C">
              <w:rPr>
                <w:rFonts w:cs="Arial"/>
                <w:sz w:val="20"/>
                <w:u w:val="single"/>
              </w:rPr>
              <w:fldChar w:fldCharType="separate"/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="0070421C" w:rsidRPr="0070421C">
              <w:rPr>
                <w:rFonts w:cs="Arial"/>
                <w:sz w:val="20"/>
                <w:u w:val="single"/>
              </w:rPr>
              <w:t xml:space="preserve">      </w:t>
            </w:r>
            <w:r w:rsidR="00371E76">
              <w:rPr>
                <w:rFonts w:cs="Arial"/>
                <w:sz w:val="20"/>
                <w:u w:val="single"/>
              </w:rPr>
              <w:t xml:space="preserve"> </w:t>
            </w:r>
            <w:r w:rsidR="00F3608C">
              <w:rPr>
                <w:rFonts w:cs="Arial"/>
                <w:sz w:val="20"/>
                <w:u w:val="single"/>
              </w:rPr>
              <w:t xml:space="preserve"> </w:t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Pr="0070421C">
              <w:rPr>
                <w:rFonts w:cs="Arial"/>
                <w:sz w:val="20"/>
                <w:u w:val="single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1C8AD3A2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  <w:r w:rsidR="00CA269A">
              <w:rPr>
                <w:rFonts w:cs="Arial"/>
                <w:sz w:val="20"/>
                <w:szCs w:val="16"/>
              </w:rPr>
              <w:t>:</w:t>
            </w:r>
          </w:p>
          <w:p w14:paraId="44BF0676" w14:textId="77777777" w:rsidR="0019782D" w:rsidRDefault="0019782D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303AD95D" w14:textId="5C550573" w:rsidR="00356764" w:rsidRPr="006C78C9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sz w:val="20"/>
                <w:u w:val="single"/>
              </w:rPr>
              <w:t xml:space="preserve">          </w:t>
            </w:r>
            <w:r w:rsidR="006C78C9">
              <w:rPr>
                <w:rFonts w:cs="Arial"/>
                <w:sz w:val="20"/>
                <w:u w:val="single"/>
              </w:rPr>
              <w:t xml:space="preserve">    </w:t>
            </w:r>
            <w:r w:rsidR="00F3608C">
              <w:rPr>
                <w:rFonts w:cs="Arial"/>
                <w:sz w:val="20"/>
                <w:u w:val="single"/>
              </w:rPr>
              <w:t xml:space="preserve">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356764">
              <w:rPr>
                <w:rFonts w:cs="Arial"/>
                <w:sz w:val="20"/>
                <w:szCs w:val="16"/>
              </w:rPr>
              <w:t>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sz w:val="20"/>
                <w:u w:val="single"/>
              </w:rPr>
              <w:t xml:space="preserve">       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 w:rsidRPr="006C78C9">
              <w:rPr>
                <w:rFonts w:cs="Arial"/>
                <w:sz w:val="20"/>
                <w:szCs w:val="16"/>
              </w:rPr>
              <w:t xml:space="preserve"> €/kk</w:t>
            </w:r>
          </w:p>
          <w:p w14:paraId="0FA5FB2F" w14:textId="77777777" w:rsidR="0019782D" w:rsidRDefault="0019782D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5CB191E3" w14:textId="492AF280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C78C9">
              <w:rPr>
                <w:rFonts w:cs="Arial"/>
                <w:sz w:val="20"/>
                <w:szCs w:val="16"/>
              </w:rPr>
              <w:t xml:space="preserve">Muut lainat, pääoma </w:t>
            </w:r>
            <w:r w:rsidR="006C78C9" w:rsidRPr="006C78C9">
              <w:rPr>
                <w:rFonts w:cs="Arial"/>
                <w:sz w:val="20"/>
                <w:szCs w:val="16"/>
              </w:rPr>
              <w:t xml:space="preserve"> 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sz w:val="20"/>
                <w:u w:val="single"/>
              </w:rPr>
              <w:t xml:space="preserve">            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F3608C">
              <w:rPr>
                <w:rFonts w:cs="Arial"/>
                <w:sz w:val="20"/>
                <w:u w:val="single"/>
              </w:rPr>
              <w:t xml:space="preserve">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sz w:val="20"/>
                <w:u w:val="single"/>
              </w:rPr>
              <w:t xml:space="preserve">       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70FA4DEB" w:rsidR="008741E5" w:rsidRDefault="00356764" w:rsidP="00D05559">
            <w:pPr>
              <w:pStyle w:val="Ohjetekstipieni"/>
              <w:spacing w:after="40"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>
              <w:rPr>
                <w:rFonts w:cs="Arial"/>
                <w:sz w:val="20"/>
                <w:u w:val="single"/>
              </w:rPr>
              <w:t xml:space="preserve">                                                                                                                  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356764" w:rsidRPr="009A7671" w14:paraId="24EEE2DC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6C5AC6F0" w:rsidR="00356764" w:rsidRPr="00356764" w:rsidRDefault="00356764" w:rsidP="00D05559">
            <w:pPr>
              <w:pStyle w:val="Ohjetekstipieni"/>
              <w:spacing w:after="40"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2661A">
              <w:rPr>
                <w:rFonts w:cs="Arial"/>
                <w:sz w:val="20"/>
              </w:rPr>
            </w:r>
            <w:r w:rsidR="00C266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2661A">
              <w:rPr>
                <w:rFonts w:cs="Arial"/>
                <w:sz w:val="20"/>
              </w:rPr>
            </w:r>
            <w:r w:rsidR="00C266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        </w:t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097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E1AF0D2" w14:textId="77777777" w:rsidR="00A05633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39BCB8DA" w14:textId="7A7964BF" w:rsidR="00A05633" w:rsidRPr="00356764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E76E3" w:rsidRPr="009A7671" w14:paraId="05DE0F82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8EE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1BAD699" w14:textId="77777777" w:rsidR="00A05633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17BCFC3" w14:textId="23C46DF3" w:rsidR="00A05633" w:rsidRPr="00356764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E76E3" w:rsidRPr="009A7671" w14:paraId="3B218036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473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F185328" w14:textId="77777777" w:rsidR="00A05633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52C3C320" w14:textId="007FBA3C" w:rsidR="00A05633" w:rsidRPr="001E76E3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E76E3" w:rsidRPr="009A7671" w14:paraId="1A6F67EC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03C15D11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>Lisätietoja varallisuudesta: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C1C09DA" w14:textId="77777777" w:rsidR="0019782D" w:rsidRDefault="0019782D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C2661A">
              <w:rPr>
                <w:rFonts w:cs="Arial"/>
                <w:sz w:val="20"/>
              </w:rPr>
            </w:r>
            <w:r w:rsidR="00C2661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0312F4CC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B8EBC7F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A05633">
              <w:rPr>
                <w:rFonts w:cs="Arial"/>
                <w:sz w:val="20"/>
                <w:szCs w:val="16"/>
              </w:rPr>
              <w:t xml:space="preserve">taloudellisen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852F1" w:rsidRPr="009A7671" w14:paraId="292C8ECC" w14:textId="77777777" w:rsidTr="00440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10" w:history="1">
        <w:r w:rsidR="00D766F5" w:rsidRPr="00126F6E">
          <w:rPr>
            <w:rStyle w:val="Hyperlink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86AB" w14:textId="77777777" w:rsidR="009770AC" w:rsidRDefault="009770AC" w:rsidP="003B30F3">
      <w:r>
        <w:separator/>
      </w:r>
    </w:p>
  </w:endnote>
  <w:endnote w:type="continuationSeparator" w:id="0">
    <w:p w14:paraId="1CB8C559" w14:textId="77777777" w:rsidR="009770AC" w:rsidRDefault="009770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0FAF1E36" w:rsidR="001C5FA7" w:rsidRDefault="001C5FA7" w:rsidP="00C82274">
        <w:pPr>
          <w:pStyle w:val="Footer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D27CA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E75C" w14:textId="77777777" w:rsidR="009770AC" w:rsidRDefault="009770AC" w:rsidP="003B30F3">
      <w:r>
        <w:separator/>
      </w:r>
    </w:p>
  </w:footnote>
  <w:footnote w:type="continuationSeparator" w:id="0">
    <w:p w14:paraId="1F9A2A83" w14:textId="77777777" w:rsidR="009770AC" w:rsidRDefault="009770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485314572">
    <w:abstractNumId w:val="2"/>
  </w:num>
  <w:num w:numId="2" w16cid:durableId="69428495">
    <w:abstractNumId w:val="6"/>
  </w:num>
  <w:num w:numId="3" w16cid:durableId="320426620">
    <w:abstractNumId w:val="3"/>
  </w:num>
  <w:num w:numId="4" w16cid:durableId="2016221258">
    <w:abstractNumId w:val="1"/>
  </w:num>
  <w:num w:numId="5" w16cid:durableId="1323311531">
    <w:abstractNumId w:val="5"/>
  </w:num>
  <w:num w:numId="6" w16cid:durableId="934903596">
    <w:abstractNumId w:val="4"/>
  </w:num>
  <w:num w:numId="7" w16cid:durableId="74877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9782D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1E76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3EF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0C2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C78C9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21C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05A7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4988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0F7B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64CA6"/>
    <w:rsid w:val="009770AC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5633"/>
    <w:rsid w:val="00A06487"/>
    <w:rsid w:val="00A077BD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151C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2661A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269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5559"/>
    <w:rsid w:val="00D06043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27CA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6F7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1B99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08C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51A3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jeteksit">
    <w:name w:val="Ohjeteksit"/>
    <w:basedOn w:val="Normal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Heading3Char">
    <w:name w:val="Heading 3 Char"/>
    <w:basedOn w:val="DefaultParagraphFont"/>
    <w:link w:val="Heading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l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l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istParagraph">
    <w:name w:val="List Paragraph"/>
    <w:basedOn w:val="Normal"/>
    <w:uiPriority w:val="34"/>
    <w:qFormat/>
    <w:rsid w:val="008847A3"/>
    <w:pPr>
      <w:ind w:left="720"/>
      <w:contextualSpacing/>
    </w:pPr>
  </w:style>
  <w:style w:type="character" w:styleId="Hyperlink">
    <w:name w:val="Hyperlink"/>
    <w:rsid w:val="00A47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1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9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9F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9F0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F3"/>
  </w:style>
  <w:style w:type="paragraph" w:styleId="Footer">
    <w:name w:val="footer"/>
    <w:basedOn w:val="Normal"/>
    <w:link w:val="Footer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F3"/>
  </w:style>
  <w:style w:type="character" w:customStyle="1" w:styleId="Heading4Char">
    <w:name w:val="Heading 4 Char"/>
    <w:basedOn w:val="DefaultParagraphFont"/>
    <w:link w:val="Heading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l"/>
    <w:rsid w:val="008415CA"/>
    <w:rPr>
      <w:rFonts w:ascii="Times New Roman" w:hAnsi="Times New Roman"/>
      <w:sz w:val="20"/>
      <w:lang w:val="en-US" w:eastAsia="fi-FI"/>
    </w:rPr>
  </w:style>
  <w:style w:type="table" w:styleId="TableGrid">
    <w:name w:val="Table Grid"/>
    <w:basedOn w:val="TableNormal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F97"/>
  </w:style>
  <w:style w:type="table" w:styleId="LightGrid-Accent2">
    <w:name w:val="Light Grid Accent 2"/>
    <w:basedOn w:val="TableNormal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rn.fi/URN:ISBN:978-952-11-4740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paristo@ylivies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523D-EED6-4830-BF24-1D1FE7DF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3471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Samuli Riihijärvi</cp:lastModifiedBy>
  <cp:revision>18</cp:revision>
  <cp:lastPrinted>2019-09-26T10:31:00Z</cp:lastPrinted>
  <dcterms:created xsi:type="dcterms:W3CDTF">2019-09-12T12:51:00Z</dcterms:created>
  <dcterms:modified xsi:type="dcterms:W3CDTF">2024-11-18T13:08:00Z</dcterms:modified>
</cp:coreProperties>
</file>